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2908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083B" w:rsidRDefault="0029083B">
      <w:pPr>
        <w:pStyle w:val="ConsPlusNormal"/>
        <w:jc w:val="both"/>
        <w:outlineLvl w:val="0"/>
      </w:pPr>
    </w:p>
    <w:p w:rsidR="0029083B" w:rsidRDefault="0029083B">
      <w:pPr>
        <w:pStyle w:val="ConsPlusTitle"/>
        <w:jc w:val="center"/>
      </w:pPr>
      <w:r>
        <w:t>АДМИНИСТРАЦИЯ ГОРОДА КРАСНОЯРСКА</w:t>
      </w:r>
    </w:p>
    <w:p w:rsidR="0029083B" w:rsidRDefault="0029083B">
      <w:pPr>
        <w:pStyle w:val="ConsPlusTitle"/>
        <w:jc w:val="center"/>
      </w:pPr>
    </w:p>
    <w:p w:rsidR="0029083B" w:rsidRDefault="0029083B">
      <w:pPr>
        <w:pStyle w:val="ConsPlusTitle"/>
        <w:jc w:val="center"/>
      </w:pPr>
      <w:r>
        <w:t>ПОСТАНОВЛЕНИЕ</w:t>
      </w:r>
    </w:p>
    <w:p w:rsidR="0029083B" w:rsidRDefault="0029083B">
      <w:pPr>
        <w:pStyle w:val="ConsPlusTitle"/>
        <w:jc w:val="center"/>
      </w:pPr>
      <w:r>
        <w:t>от 16 января 2023 г. N 24</w:t>
      </w:r>
    </w:p>
    <w:p w:rsidR="0029083B" w:rsidRDefault="0029083B">
      <w:pPr>
        <w:pStyle w:val="ConsPlusTitle"/>
        <w:jc w:val="center"/>
      </w:pPr>
    </w:p>
    <w:p w:rsidR="0029083B" w:rsidRDefault="0029083B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29083B" w:rsidRDefault="0029083B">
      <w:pPr>
        <w:pStyle w:val="ConsPlusTitle"/>
        <w:jc w:val="center"/>
      </w:pPr>
      <w:r>
        <w:t>ОТ 25.03.2022 N 263</w:t>
      </w:r>
    </w:p>
    <w:p w:rsidR="0029083B" w:rsidRDefault="0029083B">
      <w:pPr>
        <w:pStyle w:val="ConsPlusNormal"/>
        <w:jc w:val="both"/>
      </w:pPr>
    </w:p>
    <w:p w:rsidR="0029083B" w:rsidRDefault="0029083B">
      <w:pPr>
        <w:pStyle w:val="ConsPlusNormal"/>
        <w:ind w:firstLine="540"/>
        <w:jc w:val="both"/>
      </w:pPr>
      <w:r>
        <w:t xml:space="preserve">В целях совершенствования правовых актов города, руководствуясь </w:t>
      </w:r>
      <w:hyperlink r:id="rId6">
        <w:r>
          <w:rPr>
            <w:color w:val="0000FF"/>
          </w:rPr>
          <w:t>статьями 41</w:t>
        </w:r>
      </w:hyperlink>
      <w:r>
        <w:t xml:space="preserve">, </w:t>
      </w:r>
      <w:hyperlink r:id="rId7">
        <w:r>
          <w:rPr>
            <w:color w:val="0000FF"/>
          </w:rPr>
          <w:t>58</w:t>
        </w:r>
      </w:hyperlink>
      <w:r>
        <w:t xml:space="preserve">, </w:t>
      </w:r>
      <w:hyperlink r:id="rId8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9083B" w:rsidRDefault="0029083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услуг), утвержденное</w:t>
      </w:r>
      <w:proofErr w:type="gramEnd"/>
      <w:r>
        <w:t xml:space="preserve"> Постановлением администрации города от 25.03.2022 N 263 (далее - Положение), следующие изменения:</w:t>
      </w:r>
    </w:p>
    <w:p w:rsidR="0029083B" w:rsidRDefault="0029083B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предложение второе пункта 21</w:t>
        </w:r>
      </w:hyperlink>
      <w:r>
        <w:t xml:space="preserve"> исключить;</w:t>
      </w:r>
    </w:p>
    <w:p w:rsidR="0029083B" w:rsidRDefault="0029083B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приложении 1</w:t>
        </w:r>
      </w:hyperlink>
      <w:r>
        <w:t xml:space="preserve"> к Положению:</w:t>
      </w:r>
    </w:p>
    <w:p w:rsidR="0029083B" w:rsidRDefault="0029083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наименование</w:t>
        </w:r>
      </w:hyperlink>
      <w:r>
        <w:t xml:space="preserve"> приложения изложить в следующей редакции: "Заявка на предоставление субсидии";</w:t>
      </w:r>
    </w:p>
    <w:p w:rsidR="0029083B" w:rsidRDefault="0029083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первый</w:t>
        </w:r>
      </w:hyperlink>
      <w:r>
        <w:t xml:space="preserve"> исключить.</w:t>
      </w:r>
    </w:p>
    <w:p w:rsidR="0029083B" w:rsidRDefault="0029083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9083B" w:rsidRDefault="0029083B">
      <w:pPr>
        <w:pStyle w:val="ConsPlusNormal"/>
        <w:jc w:val="both"/>
      </w:pPr>
    </w:p>
    <w:p w:rsidR="0029083B" w:rsidRDefault="0029083B">
      <w:pPr>
        <w:pStyle w:val="ConsPlusNormal"/>
        <w:jc w:val="right"/>
      </w:pPr>
      <w:r>
        <w:t>Глава города</w:t>
      </w:r>
    </w:p>
    <w:p w:rsidR="0029083B" w:rsidRDefault="0029083B">
      <w:pPr>
        <w:pStyle w:val="ConsPlusNormal"/>
        <w:jc w:val="right"/>
      </w:pPr>
      <w:r>
        <w:t>В.А.ЛОГИНОВ</w:t>
      </w:r>
    </w:p>
    <w:p w:rsidR="0029083B" w:rsidRDefault="0029083B">
      <w:pPr>
        <w:pStyle w:val="ConsPlusNormal"/>
        <w:jc w:val="both"/>
      </w:pPr>
    </w:p>
    <w:p w:rsidR="0029083B" w:rsidRDefault="0029083B">
      <w:pPr>
        <w:pStyle w:val="ConsPlusNormal"/>
        <w:jc w:val="both"/>
      </w:pPr>
    </w:p>
    <w:p w:rsidR="0029083B" w:rsidRDefault="002908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B13" w:rsidRDefault="00A70B13">
      <w:bookmarkStart w:id="0" w:name="_GoBack"/>
      <w:bookmarkEnd w:id="0"/>
    </w:p>
    <w:sectPr w:rsidR="00A70B13" w:rsidSect="001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B"/>
    <w:rsid w:val="0029083B"/>
    <w:rsid w:val="00A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0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0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0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0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832941FB2405E7C72E4B4DC36E24364158D5F2AD8599FEEFD22957636811586D2FB358FA30FBE3B6AC9D548D39A9DC03DF05A500C8F0375FA88EBFF0DG" TargetMode="External"/><Relationship Id="rId13" Type="http://schemas.openxmlformats.org/officeDocument/2006/relationships/hyperlink" Target="consultantplus://offline/ref=CE1832941FB2405E7C72E4B4DC36E24364158D5F2AD85E94EDF822957636811586D2FB358FA30FBE3B6ACBDF48D39A9DC03DF05A500C8F0375FA88EBFF0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832941FB2405E7C72E4B4DC36E24364158D5F2AD8599FEEFD22957636811586D2FB358FA30FBE3B69C689199C9BC18668E358520C8D0169FF0BG" TargetMode="External"/><Relationship Id="rId12" Type="http://schemas.openxmlformats.org/officeDocument/2006/relationships/hyperlink" Target="consultantplus://offline/ref=CE1832941FB2405E7C72E4B4DC36E24364158D5F2AD85E94EDF822957636811586D2FB358FA30FBE3B6ACBDF48D39A9DC03DF05A500C8F0375FA88EBFF0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832941FB2405E7C72E4B4DC36E24364158D5F2AD8599FEEFD22957636811586D2FB358FA30FBE3B6ACED840D39A9DC03DF05A500C8F0375FA88EBFF0DG" TargetMode="External"/><Relationship Id="rId11" Type="http://schemas.openxmlformats.org/officeDocument/2006/relationships/hyperlink" Target="consultantplus://offline/ref=CE1832941FB2405E7C72E4B4DC36E24364158D5F2AD85E94EDF822957636811586D2FB358FA30FBE3B6ACBDF48D39A9DC03DF05A500C8F0375FA88EBFF0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1832941FB2405E7C72E4B4DC36E24364158D5F2AD85E94EDF822957636811586D2FB358FA30FBE3B6AC8DA49D39A9DC03DF05A500C8F0375FA88EBFF0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832941FB2405E7C72E4B4DC36E24364158D5F2AD85E94EDF822957636811586D2FB358FA30FBE3B6AC8D940D39A9DC03DF05A500C8F0375FA88EBFF0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Лячина Ольга Николаевна</dc:creator>
  <cp:lastModifiedBy>Лячина Ольга Николаевна</cp:lastModifiedBy>
  <cp:revision>1</cp:revision>
  <dcterms:created xsi:type="dcterms:W3CDTF">2023-02-20T06:52:00Z</dcterms:created>
  <dcterms:modified xsi:type="dcterms:W3CDTF">2023-02-20T06:53:00Z</dcterms:modified>
</cp:coreProperties>
</file>